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5435" w:rsidRDefault="002F5435" w:rsidP="00020877">
      <w:pPr>
        <w:ind w:left="3600"/>
        <w:jc w:val="right"/>
        <w:rPr>
          <w:b/>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0</wp:posOffset>
            </wp:positionV>
            <wp:extent cx="2057400" cy="2200275"/>
            <wp:effectExtent l="0" t="0" r="0" b="9525"/>
            <wp:wrapThrough wrapText="bothSides">
              <wp:wrapPolygon edited="0">
                <wp:start x="0" y="0"/>
                <wp:lineTo x="0" y="21506"/>
                <wp:lineTo x="21400" y="21506"/>
                <wp:lineTo x="21400" y="0"/>
                <wp:lineTo x="0" y="0"/>
              </wp:wrapPolygon>
            </wp:wrapThrough>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isIsWhatWeDo_Facebook_Cover.jpg"/>
                    <pic:cNvPicPr/>
                  </pic:nvPicPr>
                  <pic:blipFill rotWithShape="1">
                    <a:blip r:embed="rId7">
                      <a:extLst>
                        <a:ext uri="{28A0092B-C50C-407E-A947-70E740481C1C}">
                          <a14:useLocalDpi xmlns:a14="http://schemas.microsoft.com/office/drawing/2010/main" val="0"/>
                        </a:ext>
                      </a:extLst>
                    </a:blip>
                    <a:srcRect l="32237" r="32237"/>
                    <a:stretch/>
                  </pic:blipFill>
                  <pic:spPr bwMode="auto">
                    <a:xfrm>
                      <a:off x="0" y="0"/>
                      <a:ext cx="2057400" cy="2200275"/>
                    </a:xfrm>
                    <a:prstGeom prst="rect">
                      <a:avLst/>
                    </a:prstGeom>
                    <a:ln>
                      <a:noFill/>
                    </a:ln>
                    <a:extLst>
                      <a:ext uri="{53640926-AAD7-44D8-BBD7-CCE9431645EC}">
                        <a14:shadowObscured xmlns:a14="http://schemas.microsoft.com/office/drawing/2010/main"/>
                      </a:ext>
                    </a:extLst>
                  </pic:spPr>
                </pic:pic>
              </a:graphicData>
            </a:graphic>
          </wp:anchor>
        </w:drawing>
      </w:r>
      <w:r>
        <w:rPr>
          <w:b/>
        </w:rPr>
        <w:t xml:space="preserve"> Week 1:      </w:t>
      </w:r>
      <w:r>
        <w:rPr>
          <w:b/>
        </w:rPr>
        <w:tab/>
      </w:r>
    </w:p>
    <w:p w:rsidR="00020877" w:rsidRDefault="00020877" w:rsidP="00020877">
      <w:pPr>
        <w:ind w:left="3600"/>
        <w:jc w:val="right"/>
        <w:rPr>
          <w:b/>
        </w:rPr>
      </w:pPr>
    </w:p>
    <w:p w:rsidR="00F73DBD" w:rsidRPr="00F73DBD" w:rsidRDefault="002F5435" w:rsidP="00020877">
      <w:pPr>
        <w:jc w:val="right"/>
        <w:rPr>
          <w:b/>
        </w:rPr>
      </w:pPr>
      <w:r>
        <w:rPr>
          <w:b/>
        </w:rPr>
        <w:t xml:space="preserve"> </w:t>
      </w:r>
      <w:r w:rsidR="00020877">
        <w:rPr>
          <w:b/>
        </w:rPr>
        <w:tab/>
      </w:r>
      <w:r w:rsidR="00020877">
        <w:rPr>
          <w:b/>
        </w:rPr>
        <w:tab/>
      </w:r>
      <w:r w:rsidR="00020877">
        <w:rPr>
          <w:b/>
        </w:rPr>
        <w:tab/>
      </w:r>
      <w:r w:rsidR="00020877">
        <w:rPr>
          <w:b/>
        </w:rPr>
        <w:tab/>
      </w:r>
      <w:r>
        <w:rPr>
          <w:b/>
        </w:rPr>
        <w:tab/>
      </w:r>
      <w:r>
        <w:rPr>
          <w:b/>
        </w:rPr>
        <w:tab/>
        <w:t>We are generous</w:t>
      </w:r>
      <w:r>
        <w:rPr>
          <w:b/>
        </w:rPr>
        <w:tab/>
      </w:r>
      <w:r>
        <w:rPr>
          <w:b/>
        </w:rPr>
        <w:tab/>
      </w:r>
      <w:r w:rsidR="00020877">
        <w:rPr>
          <w:b/>
        </w:rPr>
        <w:tab/>
      </w:r>
      <w:r w:rsidR="00020877">
        <w:rPr>
          <w:b/>
        </w:rPr>
        <w:tab/>
      </w:r>
      <w:r w:rsidR="00020877">
        <w:rPr>
          <w:b/>
        </w:rPr>
        <w:tab/>
      </w:r>
      <w:r w:rsidR="00020877">
        <w:rPr>
          <w:b/>
        </w:rPr>
        <w:tab/>
      </w:r>
      <w:r>
        <w:rPr>
          <w:b/>
        </w:rPr>
        <w:t xml:space="preserve"> because we are blessed</w:t>
      </w:r>
    </w:p>
    <w:p w:rsidR="002F5435" w:rsidRDefault="002F5435" w:rsidP="00F73DBD">
      <w:pPr>
        <w:rPr>
          <w:b/>
        </w:rPr>
      </w:pPr>
    </w:p>
    <w:p w:rsidR="002F5435" w:rsidRDefault="002F5435" w:rsidP="00F73DBD">
      <w:pPr>
        <w:rPr>
          <w:b/>
        </w:rPr>
      </w:pPr>
    </w:p>
    <w:p w:rsidR="002F5435" w:rsidRDefault="002F5435" w:rsidP="00F73DBD">
      <w:pPr>
        <w:rPr>
          <w:b/>
        </w:rPr>
      </w:pPr>
    </w:p>
    <w:p w:rsidR="002F5435" w:rsidRDefault="002F5435" w:rsidP="00F73DBD">
      <w:pPr>
        <w:rPr>
          <w:b/>
        </w:rPr>
      </w:pPr>
    </w:p>
    <w:p w:rsidR="00F73DBD" w:rsidRDefault="00F73DBD" w:rsidP="00F73DBD">
      <w:pPr>
        <w:rPr>
          <w:b/>
        </w:rPr>
      </w:pPr>
      <w:r w:rsidRPr="00F73DBD">
        <w:rPr>
          <w:b/>
        </w:rPr>
        <w:t>INTRODUCTION</w:t>
      </w:r>
    </w:p>
    <w:p w:rsidR="00246ED6" w:rsidRDefault="002F5435" w:rsidP="00F73DBD">
      <w:r>
        <w:t>Do you see yourself as a generous person? Talk about how you like to be generous with others</w:t>
      </w:r>
    </w:p>
    <w:p w:rsidR="002F5435" w:rsidRPr="00727B3F" w:rsidRDefault="002F5435" w:rsidP="00F73DBD"/>
    <w:p w:rsidR="00F73DBD" w:rsidRDefault="00F73DBD" w:rsidP="00F73DBD">
      <w:pPr>
        <w:rPr>
          <w:b/>
        </w:rPr>
      </w:pPr>
      <w:r w:rsidRPr="00F73DBD">
        <w:rPr>
          <w:b/>
        </w:rPr>
        <w:t>DISCUSSION QUESTIONS</w:t>
      </w:r>
    </w:p>
    <w:p w:rsidR="00D45F2A" w:rsidRDefault="002F5435" w:rsidP="00727B3F">
      <w:pPr>
        <w:pStyle w:val="ListParagraph"/>
        <w:numPr>
          <w:ilvl w:val="0"/>
          <w:numId w:val="9"/>
        </w:numPr>
      </w:pPr>
      <w:r>
        <w:t>What do you think the difference is between giving to others and being generous?</w:t>
      </w:r>
    </w:p>
    <w:p w:rsidR="002F5435" w:rsidRDefault="00020877" w:rsidP="00727B3F">
      <w:pPr>
        <w:pStyle w:val="ListParagraph"/>
        <w:numPr>
          <w:ilvl w:val="0"/>
          <w:numId w:val="9"/>
        </w:numPr>
      </w:pPr>
      <w:r>
        <w:t>On Sunday Pastor Phil said it was our mindset, not our income, that determines our generosity. Do</w:t>
      </w:r>
      <w:bookmarkStart w:id="0" w:name="_GoBack"/>
      <w:bookmarkEnd w:id="0"/>
      <w:r>
        <w:t xml:space="preserve"> you agree?</w:t>
      </w:r>
    </w:p>
    <w:p w:rsidR="00020877" w:rsidRDefault="00020877" w:rsidP="00727B3F">
      <w:pPr>
        <w:pStyle w:val="ListParagraph"/>
        <w:numPr>
          <w:ilvl w:val="0"/>
          <w:numId w:val="9"/>
        </w:numPr>
      </w:pPr>
      <w:r>
        <w:t>What do you think the connection is between fear and generosity?</w:t>
      </w:r>
    </w:p>
    <w:p w:rsidR="00020877" w:rsidRDefault="00020877" w:rsidP="00727B3F">
      <w:pPr>
        <w:pStyle w:val="ListParagraph"/>
        <w:numPr>
          <w:ilvl w:val="0"/>
          <w:numId w:val="9"/>
        </w:numPr>
      </w:pPr>
      <w:r>
        <w:t>In an abundance mindset, we give, God multiplies, and our faith grows. Have you experienced this cycle in your life? Talk about it.</w:t>
      </w:r>
    </w:p>
    <w:p w:rsidR="00020877" w:rsidRDefault="00020877" w:rsidP="00727B3F">
      <w:pPr>
        <w:pStyle w:val="ListParagraph"/>
        <w:numPr>
          <w:ilvl w:val="0"/>
          <w:numId w:val="9"/>
        </w:numPr>
      </w:pPr>
      <w:r>
        <w:t>Do you feel like tithing is important? What are some of the benefits of it?</w:t>
      </w:r>
    </w:p>
    <w:p w:rsidR="00246ED6" w:rsidRPr="00727B3F" w:rsidRDefault="00246ED6" w:rsidP="00246ED6">
      <w:pPr>
        <w:pStyle w:val="ListParagraph"/>
      </w:pPr>
    </w:p>
    <w:p w:rsidR="00F73DBD" w:rsidRDefault="00F73DBD" w:rsidP="00F73DBD">
      <w:pPr>
        <w:rPr>
          <w:b/>
        </w:rPr>
      </w:pPr>
      <w:r w:rsidRPr="00F73DBD">
        <w:rPr>
          <w:b/>
        </w:rPr>
        <w:t>STEPPING FORWARD</w:t>
      </w:r>
    </w:p>
    <w:p w:rsidR="00246ED6" w:rsidRDefault="00020877" w:rsidP="00020877">
      <w:pPr>
        <w:jc w:val="center"/>
      </w:pPr>
      <w:r>
        <w:rPr>
          <w:noProof/>
        </w:rPr>
        <w:drawing>
          <wp:inline distT="0" distB="0" distL="0" distR="0" wp14:anchorId="3C5B0AD9" wp14:editId="25907AFC">
            <wp:extent cx="3648075" cy="1502640"/>
            <wp:effectExtent l="0" t="0" r="0" b="2540"/>
            <wp:docPr id="3" name="Picture 2">
              <a:extLst xmlns:a="http://schemas.openxmlformats.org/drawingml/2006/main">
                <a:ext uri="{FF2B5EF4-FFF2-40B4-BE49-F238E27FC236}">
                  <a16:creationId xmlns:a16="http://schemas.microsoft.com/office/drawing/2014/main" id="{55491544-BD69-42ED-BAA6-4270865A2F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491544-BD69-42ED-BAA6-4270865A2F61}"/>
                        </a:ext>
                      </a:extLst>
                    </pic:cNvPr>
                    <pic:cNvPicPr>
                      <a:picLocks noChangeAspect="1"/>
                    </pic:cNvPicPr>
                  </pic:nvPicPr>
                  <pic:blipFill rotWithShape="1">
                    <a:blip r:embed="rId8"/>
                    <a:srcRect l="47500"/>
                    <a:stretch/>
                  </pic:blipFill>
                  <pic:spPr>
                    <a:xfrm>
                      <a:off x="0" y="0"/>
                      <a:ext cx="3670059" cy="1511695"/>
                    </a:xfrm>
                    <a:prstGeom prst="rect">
                      <a:avLst/>
                    </a:prstGeom>
                  </pic:spPr>
                </pic:pic>
              </a:graphicData>
            </a:graphic>
          </wp:inline>
        </w:drawing>
      </w:r>
    </w:p>
    <w:p w:rsidR="00246ED6" w:rsidRDefault="00020877" w:rsidP="00F73DBD">
      <w:r>
        <w:t>The circle on the left is the cycle of scarcity, the circle on the right is the cycle of abundance. Which one are you living in? What are some things you can do this week to move into the cycle of abundance?</w:t>
      </w:r>
    </w:p>
    <w:p w:rsidR="00020877" w:rsidRPr="00246ED6" w:rsidRDefault="00020877" w:rsidP="00F73DBD"/>
    <w:p w:rsidR="00727B3F" w:rsidRDefault="009F04D1" w:rsidP="00020877">
      <w:pPr>
        <w:jc w:val="right"/>
        <w:rPr>
          <w:i/>
          <w:sz w:val="22"/>
        </w:rPr>
      </w:pPr>
      <w:r>
        <w:rPr>
          <w:i/>
          <w:sz w:val="22"/>
        </w:rPr>
        <w:t>Bring the whole tithe into the storehouse, that there may be food in my house.</w:t>
      </w:r>
    </w:p>
    <w:p w:rsidR="00EA0542" w:rsidRPr="00817D4A" w:rsidRDefault="009F04D1" w:rsidP="00020877">
      <w:pPr>
        <w:jc w:val="right"/>
        <w:rPr>
          <w:b/>
          <w:sz w:val="22"/>
        </w:rPr>
      </w:pPr>
      <w:r>
        <w:rPr>
          <w:b/>
          <w:sz w:val="22"/>
        </w:rPr>
        <w:t>Malachi 3:10</w:t>
      </w:r>
    </w:p>
    <w:sectPr w:rsidR="00EA0542" w:rsidRPr="00817D4A" w:rsidSect="00F73DBD">
      <w:pgSz w:w="12240" w:h="15840"/>
      <w:pgMar w:top="720" w:right="1440" w:bottom="72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557A" w:rsidRDefault="00DA557A" w:rsidP="00544F58">
      <w:pPr>
        <w:spacing w:line="240" w:lineRule="auto"/>
      </w:pPr>
      <w:r>
        <w:separator/>
      </w:r>
    </w:p>
  </w:endnote>
  <w:endnote w:type="continuationSeparator" w:id="0">
    <w:p w:rsidR="00DA557A" w:rsidRDefault="00DA557A" w:rsidP="00544F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557A" w:rsidRDefault="00DA557A" w:rsidP="00544F58">
      <w:pPr>
        <w:spacing w:line="240" w:lineRule="auto"/>
      </w:pPr>
      <w:r>
        <w:separator/>
      </w:r>
    </w:p>
  </w:footnote>
  <w:footnote w:type="continuationSeparator" w:id="0">
    <w:p w:rsidR="00DA557A" w:rsidRDefault="00DA557A" w:rsidP="00544F5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123F"/>
    <w:multiLevelType w:val="hybridMultilevel"/>
    <w:tmpl w:val="767E3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A24C2B"/>
    <w:multiLevelType w:val="hybridMultilevel"/>
    <w:tmpl w:val="8B664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023E40"/>
    <w:multiLevelType w:val="hybridMultilevel"/>
    <w:tmpl w:val="9EBAD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E3F14"/>
    <w:multiLevelType w:val="hybridMultilevel"/>
    <w:tmpl w:val="4A287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1127C"/>
    <w:multiLevelType w:val="hybridMultilevel"/>
    <w:tmpl w:val="93A4A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F335A2"/>
    <w:multiLevelType w:val="hybridMultilevel"/>
    <w:tmpl w:val="84D67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746A0E"/>
    <w:multiLevelType w:val="hybridMultilevel"/>
    <w:tmpl w:val="EB48C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CD1360"/>
    <w:multiLevelType w:val="hybridMultilevel"/>
    <w:tmpl w:val="18C46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FF5841"/>
    <w:multiLevelType w:val="hybridMultilevel"/>
    <w:tmpl w:val="22BCD7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6"/>
  </w:num>
  <w:num w:numId="2">
    <w:abstractNumId w:val="7"/>
  </w:num>
  <w:num w:numId="3">
    <w:abstractNumId w:val="4"/>
  </w:num>
  <w:num w:numId="4">
    <w:abstractNumId w:val="2"/>
  </w:num>
  <w:num w:numId="5">
    <w:abstractNumId w:val="5"/>
  </w:num>
  <w:num w:numId="6">
    <w:abstractNumId w:val="3"/>
  </w:num>
  <w:num w:numId="7">
    <w:abstractNumId w:val="0"/>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3DBD"/>
    <w:rsid w:val="00020877"/>
    <w:rsid w:val="00126C3B"/>
    <w:rsid w:val="00127D33"/>
    <w:rsid w:val="001657C7"/>
    <w:rsid w:val="001A23E7"/>
    <w:rsid w:val="00225F93"/>
    <w:rsid w:val="00246ED6"/>
    <w:rsid w:val="0025403F"/>
    <w:rsid w:val="00260472"/>
    <w:rsid w:val="002846DC"/>
    <w:rsid w:val="002A2AC2"/>
    <w:rsid w:val="002D0494"/>
    <w:rsid w:val="002D0D00"/>
    <w:rsid w:val="002F0F1F"/>
    <w:rsid w:val="002F5435"/>
    <w:rsid w:val="00331EA3"/>
    <w:rsid w:val="00341735"/>
    <w:rsid w:val="003516A6"/>
    <w:rsid w:val="0037219A"/>
    <w:rsid w:val="004274F5"/>
    <w:rsid w:val="00475A4A"/>
    <w:rsid w:val="004830CA"/>
    <w:rsid w:val="00491994"/>
    <w:rsid w:val="00544F58"/>
    <w:rsid w:val="00587EAB"/>
    <w:rsid w:val="005C7288"/>
    <w:rsid w:val="00613ACB"/>
    <w:rsid w:val="00641E1F"/>
    <w:rsid w:val="00645561"/>
    <w:rsid w:val="00661695"/>
    <w:rsid w:val="00702F81"/>
    <w:rsid w:val="00727B3F"/>
    <w:rsid w:val="007E5175"/>
    <w:rsid w:val="00817D4A"/>
    <w:rsid w:val="00832C0B"/>
    <w:rsid w:val="00861374"/>
    <w:rsid w:val="008B437F"/>
    <w:rsid w:val="008C01E7"/>
    <w:rsid w:val="008C6431"/>
    <w:rsid w:val="00900914"/>
    <w:rsid w:val="00924BAC"/>
    <w:rsid w:val="00924DC5"/>
    <w:rsid w:val="009A1E76"/>
    <w:rsid w:val="009F04D1"/>
    <w:rsid w:val="00A13A90"/>
    <w:rsid w:val="00A2162F"/>
    <w:rsid w:val="00A42C65"/>
    <w:rsid w:val="00A712F5"/>
    <w:rsid w:val="00A81629"/>
    <w:rsid w:val="00AA709E"/>
    <w:rsid w:val="00AD365E"/>
    <w:rsid w:val="00B14583"/>
    <w:rsid w:val="00B243E2"/>
    <w:rsid w:val="00B31022"/>
    <w:rsid w:val="00B63511"/>
    <w:rsid w:val="00B6479D"/>
    <w:rsid w:val="00BB4A28"/>
    <w:rsid w:val="00BD5F25"/>
    <w:rsid w:val="00C1233A"/>
    <w:rsid w:val="00C231DA"/>
    <w:rsid w:val="00C379F7"/>
    <w:rsid w:val="00C43F68"/>
    <w:rsid w:val="00CA5C23"/>
    <w:rsid w:val="00CF6593"/>
    <w:rsid w:val="00D22F66"/>
    <w:rsid w:val="00D25FB1"/>
    <w:rsid w:val="00D45F2A"/>
    <w:rsid w:val="00DA557A"/>
    <w:rsid w:val="00DD1DF7"/>
    <w:rsid w:val="00E022F5"/>
    <w:rsid w:val="00E26E56"/>
    <w:rsid w:val="00E44FA7"/>
    <w:rsid w:val="00E969C1"/>
    <w:rsid w:val="00EA0542"/>
    <w:rsid w:val="00ED05AC"/>
    <w:rsid w:val="00EF27AA"/>
    <w:rsid w:val="00F5466F"/>
    <w:rsid w:val="00F73DBD"/>
    <w:rsid w:val="00FA6817"/>
    <w:rsid w:val="00FB1A85"/>
    <w:rsid w:val="00FB4F6C"/>
    <w:rsid w:val="00FB75F7"/>
    <w:rsid w:val="00FC1952"/>
    <w:rsid w:val="00FD0EB7"/>
    <w:rsid w:val="00FD4715"/>
    <w:rsid w:val="00FE5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F76DA"/>
  <w15:chartTrackingRefBased/>
  <w15:docId w15:val="{3219F71C-1760-4D0B-98FD-2DF3823B5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2"/>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13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147</Words>
  <Characters>839</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Joel</dc:creator>
  <cp:keywords/>
  <dc:description/>
  <cp:lastModifiedBy>Schwendinger, Joel</cp:lastModifiedBy>
  <cp:revision>2</cp:revision>
  <dcterms:created xsi:type="dcterms:W3CDTF">2018-10-22T20:23:00Z</dcterms:created>
  <dcterms:modified xsi:type="dcterms:W3CDTF">2018-10-22T20:23:00Z</dcterms:modified>
</cp:coreProperties>
</file>