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6DE" w:rsidRPr="00EC099D" w:rsidRDefault="00DA57EC" w:rsidP="00EC099D">
      <w:pPr>
        <w:jc w:val="center"/>
        <w:rPr>
          <w:rFonts w:ascii="Calibri" w:hAnsi="Calibri"/>
          <w:b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099D">
        <w:rPr>
          <w:rFonts w:ascii="Calibri" w:hAnsi="Calibri"/>
          <w:b/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Sin, Sickness, Faith </w:t>
      </w:r>
      <w:r w:rsidR="00EC229B" w:rsidRPr="00EC099D">
        <w:rPr>
          <w:rFonts w:ascii="Calibri" w:hAnsi="Calibri"/>
          <w:b/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EC099D">
        <w:rPr>
          <w:rFonts w:ascii="Calibri" w:hAnsi="Calibri"/>
          <w:b/>
          <w:color w:val="000000" w:themeColor="text1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Forgiveness</w:t>
      </w:r>
    </w:p>
    <w:p w:rsidR="00DA57EC" w:rsidRDefault="00DA57EC" w:rsidP="00EC099D">
      <w:pPr>
        <w:spacing w:after="0"/>
        <w:jc w:val="center"/>
      </w:pPr>
      <w:r>
        <w:t>Jesus Heals a Paralyzed Man</w:t>
      </w:r>
    </w:p>
    <w:p w:rsidR="00EC099D" w:rsidRPr="00EC099D" w:rsidRDefault="00EC099D" w:rsidP="009C1371">
      <w:pPr>
        <w:spacing w:before="80" w:after="300"/>
        <w:jc w:val="center"/>
      </w:pPr>
      <w:r w:rsidRPr="00C40656">
        <w:t>Lu</w:t>
      </w:r>
      <w:r>
        <w:t>ke</w:t>
      </w:r>
      <w:r w:rsidRPr="00C40656">
        <w:t xml:space="preserve"> 5:1</w:t>
      </w:r>
      <w:bookmarkStart w:id="0" w:name="_GoBack"/>
      <w:bookmarkEnd w:id="0"/>
      <w:r w:rsidRPr="00C40656">
        <w:t>7-26</w:t>
      </w:r>
    </w:p>
    <w:p w:rsidR="007C4E2A" w:rsidRPr="00EC099D" w:rsidRDefault="00B434A2" w:rsidP="00EC099D">
      <w:pPr>
        <w:pStyle w:val="ListParagraph"/>
        <w:numPr>
          <w:ilvl w:val="0"/>
          <w:numId w:val="1"/>
        </w:numPr>
        <w:rPr>
          <w:b/>
          <w:sz w:val="26"/>
        </w:rPr>
      </w:pPr>
      <w:r w:rsidRPr="00EC099D">
        <w:rPr>
          <w:b/>
          <w:sz w:val="26"/>
        </w:rPr>
        <w:t>Questions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DA57EC" w:rsidTr="00262A47">
        <w:tc>
          <w:tcPr>
            <w:tcW w:w="3415" w:type="dxa"/>
          </w:tcPr>
          <w:p w:rsidR="00DA57EC" w:rsidRDefault="00DA57EC" w:rsidP="00DA57EC">
            <w:r>
              <w:t>1) What does this story say about people?</w:t>
            </w:r>
          </w:p>
          <w:p w:rsidR="00DA57EC" w:rsidRDefault="00DA57EC"/>
          <w:p w:rsidR="00B434A2" w:rsidRDefault="00B434A2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2) What does the story say about Jesus (God)?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DA57EC" w:rsidRDefault="00DA57EC"/>
          <w:p w:rsidR="00B434A2" w:rsidRDefault="00B434A2"/>
          <w:p w:rsidR="00B434A2" w:rsidRDefault="00B434A2"/>
        </w:tc>
        <w:tc>
          <w:tcPr>
            <w:tcW w:w="3415" w:type="dxa"/>
          </w:tcPr>
          <w:p w:rsidR="00DA57EC" w:rsidRDefault="00DA57EC" w:rsidP="00DA57EC">
            <w:r>
              <w:t>4) Are there any good examples to follow?</w:t>
            </w:r>
          </w:p>
          <w:p w:rsidR="00DA57EC" w:rsidRDefault="00DA57EC"/>
        </w:tc>
      </w:tr>
      <w:tr w:rsidR="00DA57EC" w:rsidTr="00262A47">
        <w:tc>
          <w:tcPr>
            <w:tcW w:w="3415" w:type="dxa"/>
          </w:tcPr>
          <w:p w:rsidR="00DA57EC" w:rsidRDefault="00DA57EC" w:rsidP="00DA57EC">
            <w:r>
              <w:t>5) Are there any promises in the story?</w:t>
            </w:r>
          </w:p>
          <w:p w:rsidR="00B434A2" w:rsidRDefault="00B434A2" w:rsidP="00DA57EC"/>
          <w:p w:rsidR="00B434A2" w:rsidRDefault="00B434A2" w:rsidP="00DA57EC"/>
          <w:p w:rsidR="00DA57EC" w:rsidRDefault="00DA57EC"/>
          <w:p w:rsidR="009C1371" w:rsidRDefault="009C1371"/>
        </w:tc>
        <w:tc>
          <w:tcPr>
            <w:tcW w:w="3415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DA57EC" w:rsidRDefault="00DA57EC"/>
    <w:p w:rsidR="001578EB" w:rsidRPr="00EC099D" w:rsidRDefault="00B434A2" w:rsidP="00EC099D">
      <w:pPr>
        <w:pStyle w:val="ListParagraph"/>
        <w:numPr>
          <w:ilvl w:val="0"/>
          <w:numId w:val="1"/>
        </w:numPr>
        <w:rPr>
          <w:b/>
          <w:sz w:val="26"/>
        </w:rPr>
      </w:pPr>
      <w:r w:rsidRPr="00EC099D">
        <w:rPr>
          <w:b/>
          <w:sz w:val="26"/>
        </w:rPr>
        <w:t>People in the Story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415"/>
      </w:tblGrid>
      <w:tr w:rsidR="00B434A2" w:rsidTr="00EC099D">
        <w:tc>
          <w:tcPr>
            <w:tcW w:w="6830" w:type="dxa"/>
            <w:gridSpan w:val="2"/>
          </w:tcPr>
          <w:p w:rsidR="00B434A2" w:rsidRPr="00EC099D" w:rsidRDefault="00B434A2" w:rsidP="00B434A2">
            <w:pPr>
              <w:jc w:val="center"/>
              <w:rPr>
                <w:b/>
                <w:spacing w:val="40"/>
              </w:rPr>
            </w:pPr>
            <w:r w:rsidRPr="00EC099D">
              <w:rPr>
                <w:b/>
                <w:spacing w:val="40"/>
                <w:sz w:val="28"/>
              </w:rPr>
              <w:t>Jesus</w:t>
            </w:r>
          </w:p>
        </w:tc>
      </w:tr>
      <w:tr w:rsidR="00B434A2" w:rsidTr="00EC099D">
        <w:tc>
          <w:tcPr>
            <w:tcW w:w="3415" w:type="dxa"/>
          </w:tcPr>
          <w:p w:rsidR="00B434A2" w:rsidRDefault="00B434A2">
            <w:r>
              <w:t>Friends of the paralyzed man</w:t>
            </w:r>
          </w:p>
          <w:p w:rsidR="00B434A2" w:rsidRDefault="00B434A2"/>
          <w:p w:rsidR="00B434A2" w:rsidRDefault="00B434A2"/>
          <w:p w:rsidR="00B434A2" w:rsidRDefault="00B434A2"/>
        </w:tc>
        <w:tc>
          <w:tcPr>
            <w:tcW w:w="3415" w:type="dxa"/>
          </w:tcPr>
          <w:p w:rsidR="00B434A2" w:rsidRDefault="00B434A2">
            <w:r>
              <w:t>Paralyzed man</w:t>
            </w:r>
          </w:p>
        </w:tc>
      </w:tr>
      <w:tr w:rsidR="00B434A2" w:rsidTr="00EC099D">
        <w:tc>
          <w:tcPr>
            <w:tcW w:w="3415" w:type="dxa"/>
          </w:tcPr>
          <w:p w:rsidR="00B434A2" w:rsidRDefault="00B434A2" w:rsidP="00B434A2">
            <w:r>
              <w:t xml:space="preserve">Pharisees and Law Teachers </w:t>
            </w:r>
          </w:p>
          <w:p w:rsidR="00B434A2" w:rsidRDefault="00B434A2" w:rsidP="00B434A2"/>
          <w:p w:rsidR="00B434A2" w:rsidRDefault="00B434A2" w:rsidP="00B434A2"/>
          <w:p w:rsidR="00B434A2" w:rsidRDefault="00B434A2" w:rsidP="00B434A2"/>
        </w:tc>
        <w:tc>
          <w:tcPr>
            <w:tcW w:w="3415" w:type="dxa"/>
          </w:tcPr>
          <w:p w:rsidR="00B434A2" w:rsidRDefault="00B434A2">
            <w:r>
              <w:t>Crowd—everybody else</w:t>
            </w:r>
          </w:p>
        </w:tc>
      </w:tr>
    </w:tbl>
    <w:p w:rsidR="00CD25CD" w:rsidRDefault="00CD25CD" w:rsidP="00CD25CD"/>
    <w:p w:rsidR="006C714A" w:rsidRPr="00CD25CD" w:rsidRDefault="006C714A" w:rsidP="00CD25CD"/>
    <w:p w:rsidR="00CD25CD" w:rsidRDefault="00CD25CD"/>
    <w:sectPr w:rsidR="00CD25CD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1578EB"/>
    <w:rsid w:val="00262A47"/>
    <w:rsid w:val="002F1489"/>
    <w:rsid w:val="00384800"/>
    <w:rsid w:val="004446DE"/>
    <w:rsid w:val="0057145D"/>
    <w:rsid w:val="0057588B"/>
    <w:rsid w:val="006C714A"/>
    <w:rsid w:val="007C4E2A"/>
    <w:rsid w:val="008677A7"/>
    <w:rsid w:val="00894AA3"/>
    <w:rsid w:val="009A77AC"/>
    <w:rsid w:val="009C1371"/>
    <w:rsid w:val="00A8430A"/>
    <w:rsid w:val="00B33D11"/>
    <w:rsid w:val="00B434A2"/>
    <w:rsid w:val="00C17222"/>
    <w:rsid w:val="00CD25CD"/>
    <w:rsid w:val="00CE73F4"/>
    <w:rsid w:val="00DA57EC"/>
    <w:rsid w:val="00DC01E2"/>
    <w:rsid w:val="00EC099D"/>
    <w:rsid w:val="00EC229B"/>
    <w:rsid w:val="00F11D5B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14</cp:revision>
  <dcterms:created xsi:type="dcterms:W3CDTF">2017-02-28T16:43:00Z</dcterms:created>
  <dcterms:modified xsi:type="dcterms:W3CDTF">2017-03-03T16:25:00Z</dcterms:modified>
</cp:coreProperties>
</file>